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83" w:rsidRDefault="00D37183" w:rsidP="00D37183">
      <w:pPr>
        <w:ind w:left="1418" w:right="1840"/>
        <w:jc w:val="both"/>
        <w:rPr>
          <w:rFonts w:ascii="Minion Pro" w:hAnsi="Minion Pro" w:cs="Arial"/>
          <w:sz w:val="20"/>
          <w:szCs w:val="20"/>
          <w:lang w:val="en-US"/>
        </w:rPr>
      </w:pPr>
    </w:p>
    <w:p w:rsidR="00D37183" w:rsidRDefault="00D37183" w:rsidP="00D37183">
      <w:pPr>
        <w:ind w:left="1418" w:right="1840"/>
        <w:jc w:val="center"/>
        <w:rPr>
          <w:rFonts w:ascii="Minion Pro" w:hAnsi="Minion Pro" w:cs="Arial"/>
          <w:sz w:val="20"/>
          <w:szCs w:val="20"/>
          <w:lang w:val="en-US"/>
        </w:rPr>
      </w:pPr>
    </w:p>
    <w:p w:rsidR="00D37183" w:rsidRPr="00D37183" w:rsidRDefault="00D37183" w:rsidP="00D37183">
      <w:pPr>
        <w:ind w:left="1418" w:right="1840"/>
        <w:jc w:val="center"/>
        <w:rPr>
          <w:rFonts w:ascii="Minion Pro" w:hAnsi="Minion Pro" w:cs="Arial"/>
          <w:sz w:val="26"/>
          <w:szCs w:val="20"/>
          <w:lang w:val="en-US"/>
        </w:rPr>
      </w:pPr>
    </w:p>
    <w:p w:rsidR="00D37183" w:rsidRPr="00D37183" w:rsidRDefault="00D37183" w:rsidP="00D37183">
      <w:pPr>
        <w:ind w:left="1418" w:right="1840"/>
        <w:jc w:val="center"/>
        <w:rPr>
          <w:rFonts w:ascii="Minion Pro" w:hAnsi="Minion Pro" w:cs="Arial"/>
          <w:sz w:val="26"/>
          <w:szCs w:val="20"/>
        </w:rPr>
      </w:pPr>
      <w:r>
        <w:rPr>
          <w:rFonts w:ascii="Minion Pro" w:hAnsi="Minion Pro" w:cs="Arial"/>
          <w:sz w:val="26"/>
          <w:szCs w:val="20"/>
        </w:rPr>
        <w:t xml:space="preserve">Área de Filosofía Moral </w:t>
      </w:r>
      <w:r w:rsidRPr="00D37183">
        <w:rPr>
          <w:rFonts w:ascii="Minion Pro" w:hAnsi="Minion Pro" w:cs="Arial"/>
          <w:sz w:val="26"/>
          <w:szCs w:val="20"/>
        </w:rPr>
        <w:t>UGR</w:t>
      </w:r>
    </w:p>
    <w:p w:rsidR="00D37183" w:rsidRPr="00D37183" w:rsidRDefault="00D37183" w:rsidP="00D37183">
      <w:pPr>
        <w:ind w:left="1418" w:right="1840"/>
        <w:jc w:val="center"/>
        <w:rPr>
          <w:rFonts w:ascii="Minion Pro" w:hAnsi="Minion Pro" w:cs="Arial"/>
          <w:sz w:val="26"/>
          <w:szCs w:val="20"/>
        </w:rPr>
      </w:pPr>
      <w:r w:rsidRPr="00D37183">
        <w:rPr>
          <w:rFonts w:ascii="Minion Pro" w:hAnsi="Minion Pro" w:cs="Arial"/>
          <w:sz w:val="26"/>
          <w:szCs w:val="20"/>
        </w:rPr>
        <w:t>Proyecto de Investigación BENEB2</w:t>
      </w:r>
    </w:p>
    <w:p w:rsidR="00D37183" w:rsidRPr="00D37183" w:rsidRDefault="00D37183" w:rsidP="00D37183">
      <w:pPr>
        <w:ind w:left="1418" w:right="1840"/>
        <w:jc w:val="center"/>
        <w:rPr>
          <w:rFonts w:ascii="Minion Pro" w:hAnsi="Minion Pro" w:cs="Arial"/>
          <w:sz w:val="20"/>
          <w:szCs w:val="20"/>
        </w:rPr>
      </w:pPr>
    </w:p>
    <w:p w:rsidR="00D37183" w:rsidRPr="00D37183" w:rsidRDefault="00D37183" w:rsidP="00D37183">
      <w:pPr>
        <w:ind w:left="1418" w:right="1840"/>
        <w:jc w:val="center"/>
        <w:rPr>
          <w:rFonts w:ascii="Minion Pro" w:hAnsi="Minion Pro" w:cs="Arial"/>
          <w:sz w:val="20"/>
          <w:szCs w:val="20"/>
        </w:rPr>
      </w:pPr>
    </w:p>
    <w:p w:rsidR="00D37183" w:rsidRPr="00D37183" w:rsidRDefault="00D37183" w:rsidP="00D37183">
      <w:pPr>
        <w:ind w:left="1418" w:right="1840"/>
        <w:jc w:val="center"/>
        <w:rPr>
          <w:rFonts w:ascii="Minion Pro" w:hAnsi="Minion Pro" w:cs="Arial"/>
          <w:sz w:val="20"/>
          <w:szCs w:val="20"/>
        </w:rPr>
      </w:pPr>
    </w:p>
    <w:p w:rsidR="00D37183" w:rsidRPr="00D37183" w:rsidRDefault="00D37183" w:rsidP="00D37183">
      <w:pPr>
        <w:ind w:left="1418" w:right="1840"/>
        <w:jc w:val="center"/>
        <w:rPr>
          <w:rFonts w:ascii="Minion Pro" w:hAnsi="Minion Pro" w:cs="Arial"/>
          <w:sz w:val="28"/>
          <w:szCs w:val="20"/>
        </w:rPr>
      </w:pPr>
      <w:r w:rsidRPr="00D37183">
        <w:rPr>
          <w:rFonts w:ascii="Minion Pro" w:hAnsi="Minion Pro" w:cs="Arial"/>
          <w:sz w:val="28"/>
          <w:szCs w:val="20"/>
        </w:rPr>
        <w:t xml:space="preserve">Conferencia </w:t>
      </w:r>
    </w:p>
    <w:p w:rsidR="00D37183" w:rsidRPr="00D37183" w:rsidRDefault="00D37183" w:rsidP="00D37183">
      <w:pPr>
        <w:ind w:left="1418" w:right="1840"/>
        <w:jc w:val="center"/>
        <w:rPr>
          <w:rFonts w:ascii="Minion Pro" w:hAnsi="Minion Pro" w:cs="Arial"/>
          <w:sz w:val="28"/>
          <w:szCs w:val="20"/>
        </w:rPr>
      </w:pPr>
    </w:p>
    <w:p w:rsidR="00D37183" w:rsidRPr="00D37183" w:rsidRDefault="00D37183" w:rsidP="00D37183">
      <w:pPr>
        <w:ind w:left="1418" w:right="1840"/>
        <w:jc w:val="center"/>
        <w:rPr>
          <w:rFonts w:ascii="Minion Pro" w:hAnsi="Minion Pro" w:cs="Arial"/>
          <w:b/>
          <w:sz w:val="36"/>
          <w:szCs w:val="20"/>
        </w:rPr>
      </w:pPr>
      <w:r w:rsidRPr="00D37183">
        <w:rPr>
          <w:rFonts w:ascii="Minion Pro" w:hAnsi="Minion Pro" w:cs="Arial"/>
          <w:b/>
          <w:sz w:val="36"/>
          <w:szCs w:val="20"/>
        </w:rPr>
        <w:t>Prof. Thomas Heyd</w:t>
      </w:r>
    </w:p>
    <w:p w:rsidR="00537589" w:rsidRPr="00D37183" w:rsidRDefault="00537589" w:rsidP="00D37183">
      <w:pPr>
        <w:ind w:left="1418" w:right="1840"/>
        <w:jc w:val="center"/>
        <w:rPr>
          <w:rFonts w:ascii="Minion Pro" w:hAnsi="Minion Pro" w:cs="Arial"/>
          <w:sz w:val="34"/>
          <w:szCs w:val="20"/>
        </w:rPr>
      </w:pPr>
    </w:p>
    <w:p w:rsidR="00D37183" w:rsidRPr="00D37183" w:rsidRDefault="00D37183" w:rsidP="00D37183">
      <w:pPr>
        <w:ind w:left="1418" w:right="1840"/>
        <w:jc w:val="center"/>
        <w:rPr>
          <w:rFonts w:ascii="Minion Pro" w:hAnsi="Minion Pro" w:cs="Arial"/>
          <w:sz w:val="34"/>
          <w:szCs w:val="20"/>
        </w:rPr>
      </w:pPr>
      <w:r w:rsidRPr="00D37183">
        <w:rPr>
          <w:rFonts w:ascii="Minion Pro" w:hAnsi="Minion Pro" w:cs="Arial"/>
          <w:sz w:val="34"/>
          <w:szCs w:val="20"/>
        </w:rPr>
        <w:t>Universidad de Victoria (Canada)</w:t>
      </w:r>
    </w:p>
    <w:p w:rsidR="00D37183" w:rsidRPr="00D37183" w:rsidRDefault="00D37183" w:rsidP="00D37183">
      <w:pPr>
        <w:ind w:left="1418" w:right="1840"/>
        <w:jc w:val="center"/>
        <w:rPr>
          <w:rFonts w:ascii="Minion Pro" w:hAnsi="Minion Pro" w:cs="Arial"/>
          <w:sz w:val="28"/>
          <w:szCs w:val="20"/>
        </w:rPr>
      </w:pPr>
    </w:p>
    <w:p w:rsidR="00D37183" w:rsidRPr="00D37183" w:rsidRDefault="00D37183" w:rsidP="00D37183">
      <w:pPr>
        <w:ind w:left="1418" w:right="1840"/>
        <w:jc w:val="center"/>
        <w:rPr>
          <w:rFonts w:ascii="Minion Pro" w:hAnsi="Minion Pro" w:cs="Arial"/>
          <w:b/>
          <w:sz w:val="36"/>
          <w:szCs w:val="20"/>
        </w:rPr>
      </w:pPr>
    </w:p>
    <w:p w:rsidR="00D37183" w:rsidRPr="00D37183" w:rsidRDefault="00D37183" w:rsidP="00D37183">
      <w:pPr>
        <w:ind w:left="1418" w:right="1840"/>
        <w:jc w:val="center"/>
        <w:rPr>
          <w:rFonts w:ascii="Minion Pro" w:hAnsi="Minion Pro" w:cs="Arial"/>
          <w:b/>
          <w:sz w:val="36"/>
          <w:szCs w:val="20"/>
        </w:rPr>
      </w:pPr>
    </w:p>
    <w:p w:rsidR="00D37183" w:rsidRPr="00D37183" w:rsidRDefault="00D37183" w:rsidP="00D37183">
      <w:pPr>
        <w:ind w:left="1418" w:right="1840"/>
        <w:jc w:val="center"/>
        <w:rPr>
          <w:rFonts w:ascii="Minion Pro" w:hAnsi="Minion Pro" w:cs="Arial"/>
          <w:b/>
          <w:sz w:val="36"/>
          <w:szCs w:val="20"/>
        </w:rPr>
      </w:pPr>
      <w:r w:rsidRPr="00D37183">
        <w:rPr>
          <w:rFonts w:ascii="Minion Pro" w:hAnsi="Minion Pro" w:cs="Arial"/>
          <w:b/>
          <w:sz w:val="36"/>
          <w:szCs w:val="20"/>
        </w:rPr>
        <w:t>“Contrato Social y Medio Ambiente”</w:t>
      </w:r>
    </w:p>
    <w:p w:rsidR="00D37183" w:rsidRDefault="00D37183" w:rsidP="00D37183">
      <w:pPr>
        <w:ind w:left="1418" w:right="1840"/>
        <w:jc w:val="center"/>
        <w:rPr>
          <w:rFonts w:ascii="Minion Pro" w:hAnsi="Minion Pro" w:cs="Arial"/>
          <w:sz w:val="20"/>
          <w:szCs w:val="20"/>
        </w:rPr>
      </w:pPr>
    </w:p>
    <w:p w:rsidR="00D37183" w:rsidRDefault="00D37183" w:rsidP="00D37183">
      <w:pPr>
        <w:ind w:left="1418" w:right="1840"/>
        <w:jc w:val="center"/>
        <w:rPr>
          <w:rFonts w:ascii="Minion Pro" w:hAnsi="Minion Pro" w:cs="Arial"/>
          <w:sz w:val="20"/>
          <w:szCs w:val="20"/>
        </w:rPr>
      </w:pPr>
    </w:p>
    <w:p w:rsidR="00D37183" w:rsidRDefault="00D37183" w:rsidP="00D37183">
      <w:pPr>
        <w:ind w:left="1418" w:right="1840"/>
        <w:jc w:val="center"/>
        <w:rPr>
          <w:rFonts w:ascii="Minion Pro" w:hAnsi="Minion Pro" w:cs="Arial"/>
          <w:sz w:val="20"/>
          <w:szCs w:val="20"/>
        </w:rPr>
      </w:pPr>
    </w:p>
    <w:p w:rsidR="00D37183" w:rsidRDefault="00D37183" w:rsidP="00D37183">
      <w:pPr>
        <w:ind w:left="1418" w:right="1840"/>
        <w:jc w:val="center"/>
        <w:rPr>
          <w:rFonts w:ascii="Minion Pro" w:hAnsi="Minion Pro" w:cs="Arial"/>
          <w:sz w:val="20"/>
          <w:szCs w:val="20"/>
        </w:rPr>
      </w:pPr>
    </w:p>
    <w:p w:rsidR="00D37183" w:rsidRDefault="00D37183" w:rsidP="00D37183">
      <w:pPr>
        <w:ind w:left="1418" w:right="1840"/>
        <w:jc w:val="center"/>
        <w:rPr>
          <w:rFonts w:ascii="Minion Pro" w:hAnsi="Minion Pro" w:cs="Arial"/>
          <w:sz w:val="20"/>
          <w:szCs w:val="20"/>
        </w:rPr>
      </w:pPr>
    </w:p>
    <w:p w:rsidR="00D37183" w:rsidRDefault="00D37183" w:rsidP="00D37183">
      <w:pPr>
        <w:ind w:left="1418" w:right="1840"/>
        <w:jc w:val="center"/>
        <w:rPr>
          <w:rFonts w:ascii="Minion Pro" w:hAnsi="Minion Pro" w:cs="Arial"/>
          <w:sz w:val="20"/>
          <w:szCs w:val="20"/>
        </w:rPr>
      </w:pPr>
    </w:p>
    <w:p w:rsidR="00D37183" w:rsidRDefault="00D37183" w:rsidP="00D37183">
      <w:pPr>
        <w:ind w:left="1418" w:right="1840"/>
        <w:jc w:val="center"/>
        <w:rPr>
          <w:rFonts w:ascii="Minion Pro" w:hAnsi="Minion Pro" w:cs="Arial"/>
          <w:sz w:val="20"/>
          <w:szCs w:val="20"/>
        </w:rPr>
      </w:pPr>
    </w:p>
    <w:p w:rsidR="00D37183" w:rsidRDefault="00D37183" w:rsidP="00D37183">
      <w:pPr>
        <w:ind w:left="1418" w:right="1840"/>
        <w:jc w:val="center"/>
        <w:rPr>
          <w:rFonts w:ascii="Minion Pro" w:hAnsi="Minion Pro" w:cs="Arial"/>
          <w:sz w:val="20"/>
          <w:szCs w:val="20"/>
        </w:rPr>
      </w:pPr>
    </w:p>
    <w:p w:rsidR="00D37183" w:rsidRPr="00D37183" w:rsidRDefault="00D37183" w:rsidP="00D37183">
      <w:pPr>
        <w:ind w:left="1418" w:right="1840"/>
        <w:jc w:val="center"/>
        <w:rPr>
          <w:rFonts w:ascii="Minion Pro" w:hAnsi="Minion Pro" w:cs="Arial"/>
          <w:sz w:val="26"/>
          <w:szCs w:val="20"/>
        </w:rPr>
      </w:pPr>
      <w:r w:rsidRPr="00D37183">
        <w:rPr>
          <w:rFonts w:ascii="Minion Pro" w:hAnsi="Minion Pro" w:cs="Arial"/>
          <w:sz w:val="26"/>
          <w:szCs w:val="20"/>
        </w:rPr>
        <w:t>Martes 9 de mayo</w:t>
      </w:r>
    </w:p>
    <w:p w:rsidR="00D37183" w:rsidRPr="00D37183" w:rsidRDefault="00DD610D" w:rsidP="00D37183">
      <w:pPr>
        <w:ind w:left="1418" w:right="1840"/>
        <w:jc w:val="center"/>
        <w:rPr>
          <w:rFonts w:ascii="Minion Pro" w:hAnsi="Minion Pro" w:cs="Arial"/>
          <w:sz w:val="26"/>
          <w:szCs w:val="20"/>
        </w:rPr>
      </w:pPr>
      <w:r>
        <w:rPr>
          <w:rFonts w:ascii="Minion Pro" w:hAnsi="Minion Pro" w:cs="Arial"/>
          <w:sz w:val="26"/>
          <w:szCs w:val="20"/>
        </w:rPr>
        <w:t>8h30-10h30</w:t>
      </w:r>
      <w:bookmarkStart w:id="0" w:name="_GoBack"/>
      <w:bookmarkEnd w:id="0"/>
      <w:r w:rsidR="00D37183" w:rsidRPr="00D37183">
        <w:rPr>
          <w:rFonts w:ascii="Minion Pro" w:hAnsi="Minion Pro" w:cs="Arial"/>
          <w:sz w:val="26"/>
          <w:szCs w:val="20"/>
        </w:rPr>
        <w:t xml:space="preserve"> Aula 1.1 Facultad de Psicología </w:t>
      </w:r>
    </w:p>
    <w:sectPr w:rsidR="00D37183" w:rsidRPr="00D37183" w:rsidSect="00D84EE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E0" w:rsidRDefault="00C618E0">
      <w:r>
        <w:separator/>
      </w:r>
    </w:p>
  </w:endnote>
  <w:endnote w:type="continuationSeparator" w:id="0">
    <w:p w:rsidR="00C618E0" w:rsidRDefault="00C6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AD5A08" w:rsidP="00A246C7">
    <w:pPr>
      <w:pStyle w:val="Piedepgina"/>
    </w:pPr>
  </w:p>
  <w:p w:rsidR="00AD5A08" w:rsidRDefault="00DD610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90" w:rsidRDefault="00A35291" w:rsidP="00B3408B">
                          <w:pPr>
                            <w:ind w:left="2126" w:hanging="1417"/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D</w:t>
                          </w:r>
                          <w:r w:rsidR="00303452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ep.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de Filosofía I. Campus de Cartuja. 18011 Granada</w:t>
                          </w:r>
                          <w:r w:rsidR="00303452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Tel.</w:t>
                          </w:r>
                          <w:r w:rsidR="00606865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+34 958 24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37 85</w:t>
                          </w:r>
                          <w:r w:rsidR="00743EAE"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35291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</w:t>
                          </w:r>
                          <w:r w:rsidR="00606865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35291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</w:t>
                          </w:r>
                          <w:r w:rsidR="00606865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35291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89</w:t>
                          </w:r>
                          <w:r w:rsidR="00606865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35291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81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filosofi</w:t>
                          </w:r>
                          <w:r w:rsidR="00743EAE"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@ugr.es | </w:t>
                          </w:r>
                          <w:hyperlink r:id="rId1" w:history="1">
                            <w:r w:rsidR="00012A8E" w:rsidRPr="00D35E64">
                              <w:rPr>
                                <w:rStyle w:val="Hipervnculo"/>
                                <w:rFonts w:ascii="Minion Pro Med" w:hAnsi="Minion Pro Med"/>
                                <w:sz w:val="16"/>
                                <w:szCs w:val="16"/>
                              </w:rPr>
                              <w:t>www.filosofia1.ugr.es</w:t>
                            </w:r>
                          </w:hyperlink>
                        </w:p>
                        <w:p w:rsidR="00012A8E" w:rsidRPr="00012A8E" w:rsidRDefault="00012A8E" w:rsidP="00B3408B">
                          <w:pPr>
                            <w:ind w:left="2126" w:hanging="1417"/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  <w:lang w:val="en-US"/>
                            </w:rPr>
                          </w:pPr>
                          <w:r w:rsidRPr="00012A8E">
                            <w:rPr>
                              <w:rFonts w:ascii="Minion Pro Med" w:hAnsi="Minion Pro Med"/>
                              <w:sz w:val="16"/>
                              <w:szCs w:val="16"/>
                              <w:lang w:val="en-US"/>
                            </w:rPr>
                            <w:t xml:space="preserve">MINECO Research Project BENEB2 (FFI2014-56391-P) </w:t>
                          </w:r>
                          <w:hyperlink r:id="rId2" w:history="1">
                            <w:r w:rsidRPr="00012A8E">
                              <w:rPr>
                                <w:rStyle w:val="Hipervnculo"/>
                                <w:rFonts w:ascii="Minion Pro Med" w:hAnsi="Minion Pro Med"/>
                                <w:sz w:val="16"/>
                                <w:szCs w:val="16"/>
                                <w:lang w:val="en-US"/>
                              </w:rPr>
                              <w:t>http://wpd.ugr.es/~beneb/</w:t>
                            </w:r>
                          </w:hyperlink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rpvwIAAMA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" filled="f" stroked="f">
              <v:textbox inset="1mm">
                <w:txbxContent>
                  <w:p w:rsidR="00BE0790" w:rsidRDefault="00A35291" w:rsidP="00B3408B">
                    <w:pPr>
                      <w:ind w:left="2126" w:hanging="1417"/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D</w:t>
                    </w:r>
                    <w:r w:rsidR="00303452">
                      <w:rPr>
                        <w:rFonts w:ascii="Minion Pro Med" w:hAnsi="Minion Pro Med"/>
                        <w:sz w:val="16"/>
                        <w:szCs w:val="16"/>
                      </w:rPr>
                      <w:t>ep.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de Filosofía I. Campus de Cartuja. 18011 Granada</w:t>
                    </w:r>
                    <w:r w:rsidR="00303452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Tel.</w:t>
                    </w:r>
                    <w:r w:rsidR="00606865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+34 958 24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37 85</w:t>
                    </w:r>
                    <w:r w:rsidR="00743EAE"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</w:t>
                    </w:r>
                    <w:r w:rsidRPr="00A35291">
                      <w:rPr>
                        <w:rFonts w:ascii="Minion Pro Med" w:hAnsi="Minion Pro Med"/>
                        <w:sz w:val="16"/>
                        <w:szCs w:val="16"/>
                      </w:rPr>
                      <w:t>958</w:t>
                    </w:r>
                    <w:r w:rsidR="00606865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</w:t>
                    </w:r>
                    <w:r w:rsidRPr="00A35291">
                      <w:rPr>
                        <w:rFonts w:ascii="Minion Pro Med" w:hAnsi="Minion Pro Med"/>
                        <w:sz w:val="16"/>
                        <w:szCs w:val="16"/>
                      </w:rPr>
                      <w:t>24</w:t>
                    </w:r>
                    <w:r w:rsidR="00606865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</w:t>
                    </w:r>
                    <w:r w:rsidRPr="00A35291">
                      <w:rPr>
                        <w:rFonts w:ascii="Minion Pro Med" w:hAnsi="Minion Pro Med"/>
                        <w:sz w:val="16"/>
                        <w:szCs w:val="16"/>
                      </w:rPr>
                      <w:t>89</w:t>
                    </w:r>
                    <w:r w:rsidR="00606865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</w:t>
                    </w:r>
                    <w:r w:rsidRPr="00A35291">
                      <w:rPr>
                        <w:rFonts w:ascii="Minion Pro Med" w:hAnsi="Minion Pro Med"/>
                        <w:sz w:val="16"/>
                        <w:szCs w:val="16"/>
                      </w:rPr>
                      <w:t>81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filosofi</w:t>
                    </w:r>
                    <w:r w:rsidR="00743EAE"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@ugr.es | </w:t>
                    </w:r>
                    <w:hyperlink r:id="rId3" w:history="1">
                      <w:r w:rsidR="00012A8E" w:rsidRPr="00D35E64">
                        <w:rPr>
                          <w:rStyle w:val="Hipervnculo"/>
                          <w:rFonts w:ascii="Minion Pro Med" w:hAnsi="Minion Pro Med"/>
                          <w:sz w:val="16"/>
                          <w:szCs w:val="16"/>
                        </w:rPr>
                        <w:t>www.filosofia1.ugr.es</w:t>
                      </w:r>
                    </w:hyperlink>
                  </w:p>
                  <w:p w:rsidR="00012A8E" w:rsidRPr="00012A8E" w:rsidRDefault="00012A8E" w:rsidP="00B3408B">
                    <w:pPr>
                      <w:ind w:left="2126" w:hanging="1417"/>
                      <w:jc w:val="center"/>
                      <w:rPr>
                        <w:rFonts w:ascii="Minion Pro Med" w:hAnsi="Minion Pro Med"/>
                        <w:sz w:val="16"/>
                        <w:szCs w:val="16"/>
                        <w:lang w:val="en-US"/>
                      </w:rPr>
                    </w:pPr>
                    <w:r w:rsidRPr="00012A8E">
                      <w:rPr>
                        <w:rFonts w:ascii="Minion Pro Med" w:hAnsi="Minion Pro Med"/>
                        <w:sz w:val="16"/>
                        <w:szCs w:val="16"/>
                        <w:lang w:val="en-US"/>
                      </w:rPr>
                      <w:t xml:space="preserve">MINECO Research Project BENEB2 (FFI2014-56391-P) </w:t>
                    </w:r>
                    <w:hyperlink r:id="rId4" w:history="1">
                      <w:r w:rsidRPr="00012A8E">
                        <w:rPr>
                          <w:rStyle w:val="Hipervnculo"/>
                          <w:rFonts w:ascii="Minion Pro Med" w:hAnsi="Minion Pro Med"/>
                          <w:sz w:val="16"/>
                          <w:szCs w:val="16"/>
                          <w:lang w:val="en-US"/>
                        </w:rPr>
                        <w:t>http://wpd.ugr.es/~beneb/</w:t>
                      </w:r>
                    </w:hyperlink>
                    <w:r>
                      <w:rPr>
                        <w:rFonts w:ascii="Minion Pro Med" w:hAnsi="Minion Pro Med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E0" w:rsidRDefault="00C618E0">
      <w:r>
        <w:separator/>
      </w:r>
    </w:p>
  </w:footnote>
  <w:footnote w:type="continuationSeparator" w:id="0">
    <w:p w:rsidR="00C618E0" w:rsidRDefault="00C61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C618E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012A8E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19050" t="0" r="0" b="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DD610D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042795" cy="440055"/>
              <wp:effectExtent l="3810" t="0" r="127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795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Pr="00F054D2" w:rsidRDefault="00F054D2" w:rsidP="004D3435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Departamento de Filosofía I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160.85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" stroked="f">
              <v:textbox inset="2mm,0,0,0">
                <w:txbxContent>
                  <w:p w:rsidR="004D3435" w:rsidRPr="00F054D2" w:rsidRDefault="00F054D2" w:rsidP="004D3435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Departamento de Filosofía I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 w:rsidP="00012A8E">
    <w:pPr>
      <w:pStyle w:val="Encabezado"/>
      <w:ind w:left="-180"/>
      <w:jc w:val="right"/>
    </w:pPr>
    <w:r>
      <w:softHyphen/>
    </w:r>
    <w:r w:rsidR="00012A8E">
      <w:rPr>
        <w:noProof/>
      </w:rPr>
      <w:drawing>
        <wp:inline distT="0" distB="0" distL="0" distR="0">
          <wp:extent cx="1057910" cy="273050"/>
          <wp:effectExtent l="19050" t="0" r="8890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2A8E">
      <w:rPr>
        <w:noProof/>
      </w:rPr>
      <w:drawing>
        <wp:inline distT="0" distB="0" distL="0" distR="0">
          <wp:extent cx="688975" cy="259080"/>
          <wp:effectExtent l="19050" t="0" r="0" b="0"/>
          <wp:docPr id="1" name="Imagen 15" descr="C:\Users\Usuario\Documents\AC Invest\2014-56391-P\Comunicaciones post solicitud\pastilla_plan_nacional_i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C:\Users\Usuario\Documents\AC Invest\2014-56391-P\Comunicaciones post solicitud\pastilla_plan_nacional_idi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2A8E" w:rsidRPr="00FD63C8">
      <w:rPr>
        <w:lang w:val="en-US"/>
      </w:rPr>
      <w:t xml:space="preserve"> </w:t>
    </w:r>
    <w:r w:rsidR="00012A8E" w:rsidRPr="00FD63C8">
      <w:rPr>
        <w:rFonts w:ascii="Arial Narrow" w:hAnsi="Arial Narrow"/>
        <w:sz w:val="16"/>
        <w:lang w:val="en-US"/>
      </w:rPr>
      <w:t>BENEB2 Research Project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C618E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12A8E"/>
    <w:rsid w:val="00034D2A"/>
    <w:rsid w:val="000A2905"/>
    <w:rsid w:val="00115860"/>
    <w:rsid w:val="00143291"/>
    <w:rsid w:val="001550A4"/>
    <w:rsid w:val="00157A4B"/>
    <w:rsid w:val="00261A93"/>
    <w:rsid w:val="00293390"/>
    <w:rsid w:val="002C08C6"/>
    <w:rsid w:val="00303452"/>
    <w:rsid w:val="00323213"/>
    <w:rsid w:val="00337CCF"/>
    <w:rsid w:val="00382044"/>
    <w:rsid w:val="003F4EC3"/>
    <w:rsid w:val="00485CEF"/>
    <w:rsid w:val="004D3435"/>
    <w:rsid w:val="00537589"/>
    <w:rsid w:val="00574B1C"/>
    <w:rsid w:val="00584457"/>
    <w:rsid w:val="005C57F0"/>
    <w:rsid w:val="005D282D"/>
    <w:rsid w:val="00606865"/>
    <w:rsid w:val="00693C7E"/>
    <w:rsid w:val="006F6148"/>
    <w:rsid w:val="00705653"/>
    <w:rsid w:val="00743EAE"/>
    <w:rsid w:val="007442CA"/>
    <w:rsid w:val="00780A58"/>
    <w:rsid w:val="00826C38"/>
    <w:rsid w:val="00852E1B"/>
    <w:rsid w:val="00910AC9"/>
    <w:rsid w:val="009127F1"/>
    <w:rsid w:val="00A246C7"/>
    <w:rsid w:val="00A35291"/>
    <w:rsid w:val="00A45B9D"/>
    <w:rsid w:val="00AA0E8A"/>
    <w:rsid w:val="00AC1321"/>
    <w:rsid w:val="00AD5A08"/>
    <w:rsid w:val="00B3181A"/>
    <w:rsid w:val="00B3408B"/>
    <w:rsid w:val="00B75F30"/>
    <w:rsid w:val="00BE0790"/>
    <w:rsid w:val="00BE6002"/>
    <w:rsid w:val="00BE6E6D"/>
    <w:rsid w:val="00C618E0"/>
    <w:rsid w:val="00C65D99"/>
    <w:rsid w:val="00C97823"/>
    <w:rsid w:val="00D37183"/>
    <w:rsid w:val="00D84EED"/>
    <w:rsid w:val="00D863F2"/>
    <w:rsid w:val="00DB42B4"/>
    <w:rsid w:val="00DC3723"/>
    <w:rsid w:val="00DD610D"/>
    <w:rsid w:val="00DE0559"/>
    <w:rsid w:val="00F054D2"/>
    <w:rsid w:val="00F95C9B"/>
    <w:rsid w:val="00FA6AFF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EC3"/>
    <w:rPr>
      <w:sz w:val="24"/>
      <w:szCs w:val="24"/>
    </w:rPr>
  </w:style>
  <w:style w:type="paragraph" w:styleId="Ttulo1">
    <w:name w:val="heading 1"/>
    <w:basedOn w:val="Normal"/>
    <w:next w:val="Normal"/>
    <w:qFormat/>
    <w:rsid w:val="003F4EC3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rsid w:val="003F4EC3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3F4EC3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3F4EC3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rsid w:val="003F4E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F4EC3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8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2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EC3"/>
    <w:rPr>
      <w:sz w:val="24"/>
      <w:szCs w:val="24"/>
    </w:rPr>
  </w:style>
  <w:style w:type="paragraph" w:styleId="Ttulo1">
    <w:name w:val="heading 1"/>
    <w:basedOn w:val="Normal"/>
    <w:next w:val="Normal"/>
    <w:qFormat/>
    <w:rsid w:val="003F4EC3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rsid w:val="003F4EC3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3F4EC3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3F4EC3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rsid w:val="003F4E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F4EC3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8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losofia1.ugr.es" TargetMode="External"/><Relationship Id="rId2" Type="http://schemas.openxmlformats.org/officeDocument/2006/relationships/hyperlink" Target="http://wpd.ugr.es/~beneb/%20" TargetMode="External"/><Relationship Id="rId1" Type="http://schemas.openxmlformats.org/officeDocument/2006/relationships/hyperlink" Target="http://www.filosofia1.ugr.es" TargetMode="External"/><Relationship Id="rId4" Type="http://schemas.openxmlformats.org/officeDocument/2006/relationships/hyperlink" Target="http://wpd.ugr.es/~beneb/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6FCA-FB74-479A-82F4-79BA12FA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239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</cp:lastModifiedBy>
  <cp:revision>2</cp:revision>
  <cp:lastPrinted>2017-02-15T12:04:00Z</cp:lastPrinted>
  <dcterms:created xsi:type="dcterms:W3CDTF">2017-05-02T10:39:00Z</dcterms:created>
  <dcterms:modified xsi:type="dcterms:W3CDTF">2017-05-02T10:39:00Z</dcterms:modified>
</cp:coreProperties>
</file>